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04C63" w14:textId="1E0A38DD" w:rsidR="001B36F3" w:rsidRPr="003B232F" w:rsidRDefault="001B36F3" w:rsidP="001B36F3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CONFERENCE </w:t>
      </w:r>
      <w:r w:rsidRPr="003B232F">
        <w:rPr>
          <w:b/>
          <w:bCs/>
          <w:sz w:val="22"/>
          <w:szCs w:val="22"/>
        </w:rPr>
        <w:t>PROGRAM</w:t>
      </w:r>
    </w:p>
    <w:p w14:paraId="10EF188E" w14:textId="77777777" w:rsidR="001B36F3" w:rsidRPr="003B232F" w:rsidRDefault="001B36F3" w:rsidP="001B36F3">
      <w:pPr>
        <w:rPr>
          <w:b/>
          <w:bCs/>
          <w:sz w:val="22"/>
          <w:szCs w:val="22"/>
        </w:rPr>
      </w:pPr>
      <w:r w:rsidRPr="003B232F">
        <w:rPr>
          <w:b/>
          <w:bCs/>
          <w:sz w:val="22"/>
          <w:szCs w:val="22"/>
        </w:rPr>
        <w:t>November 10, 2026</w:t>
      </w:r>
      <w:r>
        <w:rPr>
          <w:b/>
          <w:bCs/>
          <w:sz w:val="22"/>
          <w:szCs w:val="22"/>
        </w:rPr>
        <w:t xml:space="preserve"> (Hybrid)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B36F3" w:rsidRPr="003B232F" w14:paraId="3D3D3A67" w14:textId="77777777" w:rsidTr="000A2C99">
        <w:tc>
          <w:tcPr>
            <w:tcW w:w="0" w:type="auto"/>
          </w:tcPr>
          <w:p w14:paraId="3F8DC7F8" w14:textId="77777777" w:rsidR="001B36F3" w:rsidRPr="003B232F" w:rsidRDefault="001B36F3" w:rsidP="000A2C99">
            <w:pPr>
              <w:rPr>
                <w:sz w:val="22"/>
                <w:szCs w:val="22"/>
              </w:rPr>
            </w:pPr>
            <w:r w:rsidRPr="003B232F">
              <w:rPr>
                <w:sz w:val="22"/>
                <w:szCs w:val="22"/>
              </w:rPr>
              <w:t>7.45 – 8.</w:t>
            </w:r>
            <w:r>
              <w:rPr>
                <w:sz w:val="22"/>
                <w:szCs w:val="22"/>
              </w:rPr>
              <w:t>5</w:t>
            </w:r>
            <w:r w:rsidRPr="003B232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am</w:t>
            </w:r>
          </w:p>
        </w:tc>
      </w:tr>
      <w:tr w:rsidR="001B36F3" w:rsidRPr="003B232F" w14:paraId="3631A37C" w14:textId="77777777" w:rsidTr="000A2C99">
        <w:tc>
          <w:tcPr>
            <w:tcW w:w="0" w:type="auto"/>
          </w:tcPr>
          <w:p w14:paraId="70F65BEE" w14:textId="77777777" w:rsidR="001B36F3" w:rsidRPr="00A6171E" w:rsidRDefault="001B36F3" w:rsidP="000A2C99">
            <w:pPr>
              <w:rPr>
                <w:b/>
                <w:bCs/>
                <w:sz w:val="22"/>
                <w:szCs w:val="22"/>
              </w:rPr>
            </w:pPr>
            <w:r w:rsidRPr="00A6171E">
              <w:rPr>
                <w:b/>
                <w:bCs/>
                <w:sz w:val="22"/>
                <w:szCs w:val="22"/>
              </w:rPr>
              <w:t>Registration and Welcome</w:t>
            </w:r>
          </w:p>
        </w:tc>
      </w:tr>
      <w:tr w:rsidR="001B36F3" w:rsidRPr="003B232F" w14:paraId="6F604595" w14:textId="77777777" w:rsidTr="000A2C99">
        <w:tc>
          <w:tcPr>
            <w:tcW w:w="0" w:type="auto"/>
          </w:tcPr>
          <w:p w14:paraId="2959A6C9" w14:textId="77777777" w:rsidR="001B36F3" w:rsidRPr="00722255" w:rsidRDefault="001B36F3" w:rsidP="000A2C99">
            <w:pPr>
              <w:rPr>
                <w:sz w:val="12"/>
                <w:szCs w:val="12"/>
              </w:rPr>
            </w:pPr>
          </w:p>
        </w:tc>
      </w:tr>
      <w:tr w:rsidR="001B36F3" w:rsidRPr="003B232F" w14:paraId="3433938B" w14:textId="77777777" w:rsidTr="000A2C99">
        <w:tc>
          <w:tcPr>
            <w:tcW w:w="0" w:type="auto"/>
          </w:tcPr>
          <w:p w14:paraId="5B5A59CA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8.50 – 10.10</w:t>
            </w:r>
          </w:p>
        </w:tc>
      </w:tr>
      <w:tr w:rsidR="001B36F3" w:rsidRPr="003B232F" w14:paraId="3188C8ED" w14:textId="77777777" w:rsidTr="000A2C99">
        <w:tc>
          <w:tcPr>
            <w:tcW w:w="0" w:type="auto"/>
            <w:shd w:val="clear" w:color="auto" w:fill="FFFFFF" w:themeFill="background1"/>
          </w:tcPr>
          <w:p w14:paraId="39B00A52" w14:textId="77777777" w:rsidR="001B36F3" w:rsidRPr="00A6171E" w:rsidRDefault="001B36F3" w:rsidP="000A2C99">
            <w:pPr>
              <w:rPr>
                <w:b/>
                <w:bCs/>
                <w:sz w:val="22"/>
                <w:szCs w:val="22"/>
              </w:rPr>
            </w:pPr>
            <w:r w:rsidRPr="00A6171E">
              <w:rPr>
                <w:b/>
                <w:bCs/>
                <w:sz w:val="22"/>
                <w:szCs w:val="22"/>
              </w:rPr>
              <w:t xml:space="preserve">The Developing Gut: Mucosal Immunology, multi-omics, and antimicrobial stewardship </w:t>
            </w:r>
          </w:p>
        </w:tc>
      </w:tr>
      <w:tr w:rsidR="001B36F3" w:rsidRPr="003B232F" w14:paraId="4058C879" w14:textId="77777777" w:rsidTr="000A2C99">
        <w:tc>
          <w:tcPr>
            <w:tcW w:w="0" w:type="auto"/>
            <w:shd w:val="clear" w:color="auto" w:fill="FFFFFF" w:themeFill="background1"/>
          </w:tcPr>
          <w:p w14:paraId="6790FD78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Josef Neu</w:t>
            </w:r>
          </w:p>
        </w:tc>
      </w:tr>
      <w:tr w:rsidR="001B36F3" w:rsidRPr="003B232F" w14:paraId="58C67260" w14:textId="77777777" w:rsidTr="000A2C99">
        <w:tc>
          <w:tcPr>
            <w:tcW w:w="0" w:type="auto"/>
          </w:tcPr>
          <w:p w14:paraId="290FA8AB" w14:textId="77777777" w:rsidR="001B36F3" w:rsidRPr="00722255" w:rsidRDefault="001B36F3" w:rsidP="000A2C99">
            <w:pPr>
              <w:rPr>
                <w:sz w:val="12"/>
                <w:szCs w:val="12"/>
              </w:rPr>
            </w:pPr>
          </w:p>
        </w:tc>
      </w:tr>
      <w:tr w:rsidR="001B36F3" w:rsidRPr="003B232F" w14:paraId="42F72BC4" w14:textId="77777777" w:rsidTr="000A2C99">
        <w:tc>
          <w:tcPr>
            <w:tcW w:w="0" w:type="auto"/>
          </w:tcPr>
          <w:p w14:paraId="501EA6F0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 – 10.30am</w:t>
            </w:r>
          </w:p>
        </w:tc>
      </w:tr>
      <w:tr w:rsidR="001B36F3" w:rsidRPr="003B232F" w14:paraId="5FBF65C8" w14:textId="77777777" w:rsidTr="000A2C99">
        <w:tc>
          <w:tcPr>
            <w:tcW w:w="0" w:type="auto"/>
          </w:tcPr>
          <w:p w14:paraId="1F56CB3B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Cocoa Break</w:t>
            </w:r>
          </w:p>
        </w:tc>
      </w:tr>
      <w:tr w:rsidR="001B36F3" w:rsidRPr="003B232F" w14:paraId="2CBF7925" w14:textId="77777777" w:rsidTr="000A2C99">
        <w:tc>
          <w:tcPr>
            <w:tcW w:w="0" w:type="auto"/>
          </w:tcPr>
          <w:p w14:paraId="4CB09135" w14:textId="77777777" w:rsidR="001B36F3" w:rsidRPr="00722255" w:rsidRDefault="001B36F3" w:rsidP="000A2C99">
            <w:pPr>
              <w:rPr>
                <w:sz w:val="12"/>
                <w:szCs w:val="12"/>
              </w:rPr>
            </w:pPr>
          </w:p>
        </w:tc>
      </w:tr>
      <w:tr w:rsidR="001B36F3" w:rsidRPr="003B232F" w14:paraId="6D955A2F" w14:textId="77777777" w:rsidTr="000A2C99">
        <w:tc>
          <w:tcPr>
            <w:tcW w:w="0" w:type="auto"/>
          </w:tcPr>
          <w:p w14:paraId="48974094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10.30am – 11.50am</w:t>
            </w:r>
          </w:p>
        </w:tc>
      </w:tr>
      <w:tr w:rsidR="001B36F3" w:rsidRPr="003B232F" w14:paraId="5DC2C99B" w14:textId="77777777" w:rsidTr="000A2C99">
        <w:tc>
          <w:tcPr>
            <w:tcW w:w="0" w:type="auto"/>
            <w:shd w:val="clear" w:color="auto" w:fill="FFFFFF" w:themeFill="background1"/>
          </w:tcPr>
          <w:p w14:paraId="15B1B6E9" w14:textId="77777777" w:rsidR="001B36F3" w:rsidRPr="00A6171E" w:rsidRDefault="001B36F3" w:rsidP="000A2C99">
            <w:pPr>
              <w:rPr>
                <w:b/>
                <w:bCs/>
                <w:sz w:val="22"/>
                <w:szCs w:val="22"/>
              </w:rPr>
            </w:pPr>
            <w:r w:rsidRPr="00A6171E">
              <w:rPr>
                <w:b/>
                <w:bCs/>
                <w:sz w:val="22"/>
                <w:szCs w:val="22"/>
              </w:rPr>
              <w:t>The Science and Long-term Effects of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A6171E">
              <w:rPr>
                <w:b/>
                <w:bCs/>
                <w:sz w:val="22"/>
                <w:szCs w:val="22"/>
              </w:rPr>
              <w:t xml:space="preserve">Neonatal Brain-centred Care </w:t>
            </w:r>
          </w:p>
        </w:tc>
      </w:tr>
      <w:tr w:rsidR="001B36F3" w:rsidRPr="003B232F" w14:paraId="38409889" w14:textId="77777777" w:rsidTr="000A2C99">
        <w:tc>
          <w:tcPr>
            <w:tcW w:w="0" w:type="auto"/>
            <w:shd w:val="clear" w:color="auto" w:fill="FFFFFF" w:themeFill="background1"/>
          </w:tcPr>
          <w:p w14:paraId="14BD2BA8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Welma Lubbe</w:t>
            </w:r>
          </w:p>
        </w:tc>
      </w:tr>
      <w:tr w:rsidR="001B36F3" w:rsidRPr="003B232F" w14:paraId="2A77CB6D" w14:textId="77777777" w:rsidTr="000A2C99">
        <w:tc>
          <w:tcPr>
            <w:tcW w:w="0" w:type="auto"/>
            <w:shd w:val="clear" w:color="auto" w:fill="FFFFFF" w:themeFill="background1"/>
          </w:tcPr>
          <w:p w14:paraId="212884B5" w14:textId="77777777" w:rsidR="001B36F3" w:rsidRPr="00722255" w:rsidRDefault="001B36F3" w:rsidP="000A2C99">
            <w:pPr>
              <w:rPr>
                <w:sz w:val="12"/>
                <w:szCs w:val="12"/>
              </w:rPr>
            </w:pPr>
          </w:p>
        </w:tc>
      </w:tr>
      <w:tr w:rsidR="001B36F3" w:rsidRPr="003B232F" w14:paraId="0762B314" w14:textId="77777777" w:rsidTr="000A2C99">
        <w:tc>
          <w:tcPr>
            <w:tcW w:w="0" w:type="auto"/>
            <w:shd w:val="clear" w:color="auto" w:fill="FFFFFF" w:themeFill="background1"/>
          </w:tcPr>
          <w:p w14:paraId="50C3ECDD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11.50 – 13.10pm</w:t>
            </w:r>
          </w:p>
        </w:tc>
      </w:tr>
      <w:tr w:rsidR="001B36F3" w:rsidRPr="003B232F" w14:paraId="7D55CF87" w14:textId="77777777" w:rsidTr="000A2C99">
        <w:tc>
          <w:tcPr>
            <w:tcW w:w="0" w:type="auto"/>
            <w:shd w:val="clear" w:color="auto" w:fill="FFFFFF" w:themeFill="background1"/>
          </w:tcPr>
          <w:p w14:paraId="707CC31B" w14:textId="77777777" w:rsidR="001B36F3" w:rsidRPr="00A6171E" w:rsidRDefault="001B36F3" w:rsidP="000A2C99">
            <w:pPr>
              <w:rPr>
                <w:b/>
                <w:bCs/>
                <w:sz w:val="22"/>
                <w:szCs w:val="22"/>
              </w:rPr>
            </w:pPr>
            <w:r w:rsidRPr="00A6171E">
              <w:rPr>
                <w:b/>
                <w:bCs/>
                <w:sz w:val="22"/>
                <w:szCs w:val="22"/>
              </w:rPr>
              <w:t>Foundations of Improvement Science</w:t>
            </w:r>
          </w:p>
        </w:tc>
      </w:tr>
      <w:tr w:rsidR="001B36F3" w:rsidRPr="003B232F" w14:paraId="1599559B" w14:textId="77777777" w:rsidTr="000A2C99">
        <w:tc>
          <w:tcPr>
            <w:tcW w:w="0" w:type="auto"/>
            <w:shd w:val="clear" w:color="auto" w:fill="FFFFFF" w:themeFill="background1"/>
          </w:tcPr>
          <w:p w14:paraId="60075D76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Nana Twum-Danso</w:t>
            </w:r>
          </w:p>
        </w:tc>
      </w:tr>
      <w:tr w:rsidR="001B36F3" w:rsidRPr="005967EE" w14:paraId="61E0D74D" w14:textId="77777777" w:rsidTr="000A2C99">
        <w:tc>
          <w:tcPr>
            <w:tcW w:w="0" w:type="auto"/>
          </w:tcPr>
          <w:p w14:paraId="3675D7B4" w14:textId="77777777" w:rsidR="001B36F3" w:rsidRPr="00722255" w:rsidRDefault="001B36F3" w:rsidP="000A2C99">
            <w:pPr>
              <w:rPr>
                <w:sz w:val="12"/>
                <w:szCs w:val="12"/>
              </w:rPr>
            </w:pPr>
          </w:p>
        </w:tc>
      </w:tr>
      <w:tr w:rsidR="001B36F3" w:rsidRPr="003B232F" w14:paraId="542B95A7" w14:textId="77777777" w:rsidTr="000A2C99">
        <w:tc>
          <w:tcPr>
            <w:tcW w:w="0" w:type="auto"/>
          </w:tcPr>
          <w:p w14:paraId="09B086AF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13.10 – 14.00pm</w:t>
            </w:r>
          </w:p>
        </w:tc>
      </w:tr>
      <w:tr w:rsidR="001B36F3" w:rsidRPr="003B232F" w14:paraId="096F1AF5" w14:textId="77777777" w:rsidTr="000A2C99">
        <w:tc>
          <w:tcPr>
            <w:tcW w:w="0" w:type="auto"/>
          </w:tcPr>
          <w:p w14:paraId="27191CB5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Lunch Break</w:t>
            </w:r>
          </w:p>
        </w:tc>
      </w:tr>
      <w:tr w:rsidR="001B36F3" w:rsidRPr="003B232F" w14:paraId="26338CBF" w14:textId="77777777" w:rsidTr="000A2C99">
        <w:tc>
          <w:tcPr>
            <w:tcW w:w="0" w:type="auto"/>
          </w:tcPr>
          <w:p w14:paraId="0669DC42" w14:textId="77777777" w:rsidR="001B36F3" w:rsidRPr="00722255" w:rsidRDefault="001B36F3" w:rsidP="000A2C99">
            <w:pPr>
              <w:rPr>
                <w:sz w:val="12"/>
                <w:szCs w:val="12"/>
              </w:rPr>
            </w:pPr>
          </w:p>
        </w:tc>
      </w:tr>
      <w:tr w:rsidR="001B36F3" w:rsidRPr="003B232F" w14:paraId="1DFAB166" w14:textId="77777777" w:rsidTr="000A2C99">
        <w:tc>
          <w:tcPr>
            <w:tcW w:w="0" w:type="auto"/>
          </w:tcPr>
          <w:p w14:paraId="22AB3AC7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 – 15.00pm</w:t>
            </w:r>
          </w:p>
        </w:tc>
      </w:tr>
      <w:tr w:rsidR="001B36F3" w:rsidRPr="003B232F" w14:paraId="48AE9E28" w14:textId="77777777" w:rsidTr="000A2C99">
        <w:tc>
          <w:tcPr>
            <w:tcW w:w="0" w:type="auto"/>
          </w:tcPr>
          <w:p w14:paraId="35744603" w14:textId="77777777" w:rsidR="001B36F3" w:rsidRPr="00A6171E" w:rsidRDefault="001B36F3" w:rsidP="000A2C99">
            <w:pPr>
              <w:rPr>
                <w:b/>
                <w:bCs/>
                <w:sz w:val="22"/>
                <w:szCs w:val="22"/>
              </w:rPr>
            </w:pPr>
            <w:r w:rsidRPr="00A6171E">
              <w:rPr>
                <w:rFonts w:cs="Times New Roman"/>
                <w:b/>
                <w:bCs/>
                <w:sz w:val="22"/>
                <w:szCs w:val="22"/>
              </w:rPr>
              <w:t>Milk as Medicine: Non-nutritional uses of human milk  </w:t>
            </w:r>
          </w:p>
        </w:tc>
      </w:tr>
      <w:tr w:rsidR="001B36F3" w:rsidRPr="003B232F" w14:paraId="1AFA31BB" w14:textId="77777777" w:rsidTr="000A2C99">
        <w:tc>
          <w:tcPr>
            <w:tcW w:w="0" w:type="auto"/>
          </w:tcPr>
          <w:p w14:paraId="6DF63FCB" w14:textId="77777777" w:rsidR="001B36F3" w:rsidRDefault="001B36F3" w:rsidP="000A2C99">
            <w:pPr>
              <w:rPr>
                <w:sz w:val="22"/>
                <w:szCs w:val="22"/>
              </w:rPr>
            </w:pPr>
            <w:r w:rsidRPr="00E551C1">
              <w:rPr>
                <w:sz w:val="22"/>
                <w:szCs w:val="22"/>
                <w:lang w:val="en-GB"/>
              </w:rPr>
              <w:t>Rebecca Hoban</w:t>
            </w:r>
          </w:p>
        </w:tc>
      </w:tr>
      <w:tr w:rsidR="001B36F3" w:rsidRPr="003B232F" w14:paraId="77B07F2D" w14:textId="77777777" w:rsidTr="000A2C99">
        <w:tc>
          <w:tcPr>
            <w:tcW w:w="0" w:type="auto"/>
          </w:tcPr>
          <w:p w14:paraId="0B528477" w14:textId="77777777" w:rsidR="001B36F3" w:rsidRPr="00722255" w:rsidRDefault="001B36F3" w:rsidP="000A2C99">
            <w:pPr>
              <w:rPr>
                <w:sz w:val="12"/>
                <w:szCs w:val="12"/>
              </w:rPr>
            </w:pPr>
          </w:p>
        </w:tc>
      </w:tr>
      <w:tr w:rsidR="001B36F3" w:rsidRPr="003B232F" w14:paraId="6696BE74" w14:textId="77777777" w:rsidTr="000A2C99">
        <w:tc>
          <w:tcPr>
            <w:tcW w:w="0" w:type="auto"/>
          </w:tcPr>
          <w:p w14:paraId="490BD928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 – 16.00pm</w:t>
            </w:r>
          </w:p>
        </w:tc>
      </w:tr>
      <w:tr w:rsidR="001B36F3" w:rsidRPr="003B232F" w14:paraId="0BB91E8A" w14:textId="77777777" w:rsidTr="000A2C99">
        <w:tc>
          <w:tcPr>
            <w:tcW w:w="0" w:type="auto"/>
          </w:tcPr>
          <w:p w14:paraId="401549B3" w14:textId="77777777" w:rsidR="001B36F3" w:rsidRPr="00A6171E" w:rsidRDefault="001B36F3" w:rsidP="000A2C99">
            <w:pPr>
              <w:rPr>
                <w:b/>
                <w:bCs/>
                <w:sz w:val="22"/>
                <w:szCs w:val="22"/>
              </w:rPr>
            </w:pPr>
            <w:r w:rsidRPr="00A6171E">
              <w:rPr>
                <w:rFonts w:cs="Times New Roman"/>
                <w:b/>
                <w:bCs/>
                <w:sz w:val="22"/>
                <w:szCs w:val="22"/>
              </w:rPr>
              <w:t>The Vermont Oxford Network and Collaborations with Africa </w:t>
            </w:r>
          </w:p>
        </w:tc>
      </w:tr>
      <w:tr w:rsidR="001B36F3" w:rsidRPr="003B232F" w14:paraId="2BB8E264" w14:textId="77777777" w:rsidTr="000A2C99">
        <w:tc>
          <w:tcPr>
            <w:tcW w:w="0" w:type="auto"/>
          </w:tcPr>
          <w:p w14:paraId="57D544AF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Roger Soll</w:t>
            </w:r>
          </w:p>
        </w:tc>
      </w:tr>
      <w:tr w:rsidR="001B36F3" w:rsidRPr="003B232F" w14:paraId="023D49BE" w14:textId="77777777" w:rsidTr="000A2C99">
        <w:tc>
          <w:tcPr>
            <w:tcW w:w="0" w:type="auto"/>
          </w:tcPr>
          <w:p w14:paraId="6ED1D09F" w14:textId="77777777" w:rsidR="001B36F3" w:rsidRPr="00722255" w:rsidRDefault="001B36F3" w:rsidP="000A2C99">
            <w:pPr>
              <w:rPr>
                <w:sz w:val="12"/>
                <w:szCs w:val="12"/>
              </w:rPr>
            </w:pPr>
          </w:p>
        </w:tc>
      </w:tr>
      <w:tr w:rsidR="001B36F3" w:rsidRPr="00547164" w14:paraId="0EDC7EF4" w14:textId="77777777" w:rsidTr="000A2C99">
        <w:tc>
          <w:tcPr>
            <w:tcW w:w="0" w:type="auto"/>
          </w:tcPr>
          <w:p w14:paraId="0442B9BF" w14:textId="77777777" w:rsidR="001B36F3" w:rsidRPr="00547164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– 16.30</w:t>
            </w:r>
          </w:p>
        </w:tc>
      </w:tr>
      <w:tr w:rsidR="001B36F3" w:rsidRPr="003B232F" w14:paraId="69F6CDEE" w14:textId="77777777" w:rsidTr="000A2C99">
        <w:trPr>
          <w:trHeight w:val="1077"/>
        </w:trPr>
        <w:tc>
          <w:tcPr>
            <w:tcW w:w="0" w:type="auto"/>
          </w:tcPr>
          <w:p w14:paraId="3BFF0157" w14:textId="77777777" w:rsidR="001B36F3" w:rsidRPr="00C25331" w:rsidRDefault="001B36F3" w:rsidP="000A2C99">
            <w:pPr>
              <w:rPr>
                <w:rFonts w:cs="Times New Roman"/>
                <w:sz w:val="6"/>
                <w:szCs w:val="6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Formation of Workshop Teams (In-person Participants)</w:t>
            </w:r>
            <w:r w:rsidRPr="00C25331">
              <w:rPr>
                <w:rFonts w:cs="Times New Roman"/>
                <w:b/>
                <w:bCs/>
                <w:sz w:val="20"/>
                <w:szCs w:val="20"/>
              </w:rPr>
              <w:t xml:space="preserve">: </w:t>
            </w:r>
          </w:p>
          <w:p w14:paraId="40E345BA" w14:textId="77777777" w:rsidR="001B36F3" w:rsidRPr="00C25331" w:rsidRDefault="001B36F3" w:rsidP="000A2C99">
            <w:pPr>
              <w:ind w:left="599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Participants from the same </w:t>
            </w:r>
            <w:r w:rsidRPr="00C25331">
              <w:rPr>
                <w:rFonts w:cs="Times New Roman"/>
                <w:sz w:val="20"/>
                <w:szCs w:val="20"/>
              </w:rPr>
              <w:t xml:space="preserve">Country or Hospital </w:t>
            </w:r>
            <w:r>
              <w:rPr>
                <w:rFonts w:cs="Times New Roman"/>
                <w:sz w:val="20"/>
                <w:szCs w:val="20"/>
              </w:rPr>
              <w:t>will be grouped in Teams at the end</w:t>
            </w:r>
            <w:r w:rsidRPr="00C25331">
              <w:rPr>
                <w:rFonts w:cs="Times New Roman"/>
                <w:sz w:val="20"/>
                <w:szCs w:val="20"/>
              </w:rPr>
              <w:t xml:space="preserve"> of Day 1. </w:t>
            </w:r>
            <w:r>
              <w:rPr>
                <w:rFonts w:cs="Times New Roman"/>
                <w:sz w:val="20"/>
                <w:szCs w:val="20"/>
              </w:rPr>
              <w:t xml:space="preserve">Each </w:t>
            </w:r>
            <w:r w:rsidRPr="00C25331">
              <w:rPr>
                <w:rFonts w:cs="Times New Roman"/>
                <w:sz w:val="20"/>
                <w:szCs w:val="20"/>
              </w:rPr>
              <w:t xml:space="preserve">Team </w:t>
            </w:r>
            <w:r>
              <w:rPr>
                <w:rFonts w:cs="Times New Roman"/>
                <w:sz w:val="20"/>
                <w:szCs w:val="20"/>
              </w:rPr>
              <w:t xml:space="preserve">will </w:t>
            </w:r>
            <w:r w:rsidRPr="00C25331">
              <w:rPr>
                <w:rFonts w:cs="Times New Roman"/>
                <w:sz w:val="20"/>
                <w:szCs w:val="20"/>
              </w:rPr>
              <w:t xml:space="preserve">develop a practical plan in at least one of </w:t>
            </w:r>
            <w:r>
              <w:rPr>
                <w:rFonts w:cs="Times New Roman"/>
                <w:sz w:val="20"/>
                <w:szCs w:val="20"/>
              </w:rPr>
              <w:t>the major subject areas of the conference by</w:t>
            </w:r>
            <w:r w:rsidRPr="00C25331">
              <w:rPr>
                <w:rFonts w:cs="Times New Roman"/>
                <w:sz w:val="20"/>
                <w:szCs w:val="20"/>
              </w:rPr>
              <w:t xml:space="preserve"> the end of Day 2 for presentation to Faculty on Day 3.</w:t>
            </w:r>
          </w:p>
        </w:tc>
      </w:tr>
    </w:tbl>
    <w:p w14:paraId="3C4709BD" w14:textId="77777777" w:rsidR="001B36F3" w:rsidRPr="00722255" w:rsidRDefault="001B36F3" w:rsidP="001B36F3">
      <w:pPr>
        <w:rPr>
          <w:b/>
          <w:bCs/>
          <w:sz w:val="6"/>
          <w:szCs w:val="6"/>
        </w:rPr>
      </w:pPr>
    </w:p>
    <w:p w14:paraId="0C4D6F2E" w14:textId="77777777" w:rsidR="001B36F3" w:rsidRPr="003B232F" w:rsidRDefault="001B36F3" w:rsidP="001B36F3">
      <w:pPr>
        <w:spacing w:after="0"/>
        <w:rPr>
          <w:b/>
          <w:bCs/>
          <w:sz w:val="22"/>
          <w:szCs w:val="22"/>
        </w:rPr>
      </w:pPr>
      <w:r w:rsidRPr="003B232F">
        <w:rPr>
          <w:b/>
          <w:bCs/>
          <w:sz w:val="22"/>
          <w:szCs w:val="22"/>
        </w:rPr>
        <w:t>November 1</w:t>
      </w:r>
      <w:r>
        <w:rPr>
          <w:b/>
          <w:bCs/>
          <w:sz w:val="22"/>
          <w:szCs w:val="22"/>
        </w:rPr>
        <w:t>1</w:t>
      </w:r>
      <w:r w:rsidRPr="003B232F">
        <w:rPr>
          <w:b/>
          <w:bCs/>
          <w:sz w:val="22"/>
          <w:szCs w:val="22"/>
        </w:rPr>
        <w:t>, 2026</w:t>
      </w:r>
      <w:r>
        <w:rPr>
          <w:b/>
          <w:bCs/>
          <w:sz w:val="22"/>
          <w:szCs w:val="22"/>
        </w:rPr>
        <w:t xml:space="preserve"> (Morning session: workshop for in-person participants only)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B36F3" w:rsidRPr="003B232F" w14:paraId="7F6757C2" w14:textId="77777777" w:rsidTr="000A2C99">
        <w:tc>
          <w:tcPr>
            <w:tcW w:w="9067" w:type="dxa"/>
          </w:tcPr>
          <w:p w14:paraId="11AEF12F" w14:textId="77777777" w:rsidR="001B36F3" w:rsidRPr="003B232F" w:rsidRDefault="001B36F3" w:rsidP="000A2C99">
            <w:pPr>
              <w:rPr>
                <w:sz w:val="22"/>
                <w:szCs w:val="22"/>
              </w:rPr>
            </w:pPr>
            <w:r w:rsidRPr="003B232F">
              <w:rPr>
                <w:sz w:val="22"/>
                <w:szCs w:val="22"/>
              </w:rPr>
              <w:t>7.45 – 8.</w:t>
            </w:r>
            <w:r>
              <w:rPr>
                <w:sz w:val="22"/>
                <w:szCs w:val="22"/>
              </w:rPr>
              <w:t>2</w:t>
            </w:r>
            <w:r w:rsidRPr="003B232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am </w:t>
            </w:r>
          </w:p>
        </w:tc>
      </w:tr>
      <w:tr w:rsidR="001B36F3" w:rsidRPr="003B232F" w14:paraId="76BE63D5" w14:textId="77777777" w:rsidTr="000A2C99">
        <w:tc>
          <w:tcPr>
            <w:tcW w:w="9067" w:type="dxa"/>
          </w:tcPr>
          <w:p w14:paraId="3A9EBCD1" w14:textId="77777777" w:rsidR="001B36F3" w:rsidRPr="003B232F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Registration and Recap of Day 1</w:t>
            </w:r>
          </w:p>
        </w:tc>
      </w:tr>
      <w:tr w:rsidR="001B36F3" w:rsidRPr="003B232F" w14:paraId="49DE42D9" w14:textId="77777777" w:rsidTr="000A2C99">
        <w:tc>
          <w:tcPr>
            <w:tcW w:w="9067" w:type="dxa"/>
          </w:tcPr>
          <w:p w14:paraId="0108CE48" w14:textId="77777777" w:rsidR="001B36F3" w:rsidRPr="00722255" w:rsidRDefault="001B36F3" w:rsidP="000A2C99">
            <w:pPr>
              <w:rPr>
                <w:sz w:val="12"/>
                <w:szCs w:val="12"/>
              </w:rPr>
            </w:pPr>
          </w:p>
        </w:tc>
      </w:tr>
      <w:tr w:rsidR="001B36F3" w:rsidRPr="003B232F" w14:paraId="0B643507" w14:textId="77777777" w:rsidTr="000A2C99">
        <w:tc>
          <w:tcPr>
            <w:tcW w:w="9067" w:type="dxa"/>
          </w:tcPr>
          <w:p w14:paraId="6EB75C7E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8.30 – 10.30am</w:t>
            </w:r>
          </w:p>
        </w:tc>
      </w:tr>
      <w:tr w:rsidR="001B36F3" w:rsidRPr="003B232F" w14:paraId="731B5A50" w14:textId="77777777" w:rsidTr="000A2C99">
        <w:tc>
          <w:tcPr>
            <w:tcW w:w="9067" w:type="dxa"/>
            <w:shd w:val="clear" w:color="auto" w:fill="FFFFFF" w:themeFill="background1"/>
          </w:tcPr>
          <w:p w14:paraId="1E530CB6" w14:textId="77777777" w:rsidR="001B36F3" w:rsidRPr="00E95432" w:rsidRDefault="001B36F3" w:rsidP="000A2C99">
            <w:pPr>
              <w:rPr>
                <w:sz w:val="22"/>
                <w:szCs w:val="22"/>
              </w:rPr>
            </w:pPr>
            <w:r w:rsidRPr="00A6171E">
              <w:rPr>
                <w:rFonts w:cs="Times New Roman"/>
                <w:b/>
                <w:bCs/>
                <w:sz w:val="22"/>
                <w:szCs w:val="22"/>
              </w:rPr>
              <w:t xml:space="preserve">Workshop: Neurodevelopmental care </w:t>
            </w:r>
            <w:r w:rsidRPr="00E95432">
              <w:rPr>
                <w:rFonts w:cs="Times New Roman"/>
                <w:sz w:val="22"/>
                <w:szCs w:val="22"/>
              </w:rPr>
              <w:t>(Breakout Room 1)</w:t>
            </w:r>
          </w:p>
        </w:tc>
      </w:tr>
      <w:tr w:rsidR="001B36F3" w:rsidRPr="003B232F" w14:paraId="5C380867" w14:textId="77777777" w:rsidTr="000A2C99">
        <w:tc>
          <w:tcPr>
            <w:tcW w:w="9067" w:type="dxa"/>
            <w:shd w:val="clear" w:color="auto" w:fill="FFFFFF" w:themeFill="background1"/>
          </w:tcPr>
          <w:p w14:paraId="7B6491BD" w14:textId="77777777" w:rsidR="001B36F3" w:rsidRPr="00E95432" w:rsidRDefault="001B36F3" w:rsidP="000A2C99">
            <w:pPr>
              <w:rPr>
                <w:sz w:val="22"/>
                <w:szCs w:val="22"/>
              </w:rPr>
            </w:pPr>
            <w:r w:rsidRPr="00E95432">
              <w:rPr>
                <w:sz w:val="22"/>
                <w:szCs w:val="22"/>
              </w:rPr>
              <w:t>Welma Lubbe</w:t>
            </w:r>
          </w:p>
        </w:tc>
      </w:tr>
      <w:tr w:rsidR="001B36F3" w:rsidRPr="003B232F" w14:paraId="67F3A1CC" w14:textId="77777777" w:rsidTr="000A2C99">
        <w:tc>
          <w:tcPr>
            <w:tcW w:w="9067" w:type="dxa"/>
            <w:shd w:val="clear" w:color="auto" w:fill="FFFFFF" w:themeFill="background1"/>
          </w:tcPr>
          <w:p w14:paraId="6CA74449" w14:textId="77777777" w:rsidR="001B36F3" w:rsidRPr="000D174C" w:rsidRDefault="001B36F3" w:rsidP="000A2C9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0D174C">
              <w:rPr>
                <w:sz w:val="20"/>
                <w:szCs w:val="20"/>
              </w:rPr>
              <w:t>From the womb to the NICU changing environment</w:t>
            </w:r>
          </w:p>
        </w:tc>
      </w:tr>
      <w:tr w:rsidR="001B36F3" w:rsidRPr="003B232F" w14:paraId="0B0A5565" w14:textId="77777777" w:rsidTr="000A2C99">
        <w:tc>
          <w:tcPr>
            <w:tcW w:w="9067" w:type="dxa"/>
            <w:shd w:val="clear" w:color="auto" w:fill="FFFFFF" w:themeFill="background1"/>
          </w:tcPr>
          <w:p w14:paraId="089303ED" w14:textId="77777777" w:rsidR="001B36F3" w:rsidRPr="000D174C" w:rsidRDefault="001B36F3" w:rsidP="000A2C9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0D174C">
              <w:rPr>
                <w:sz w:val="20"/>
                <w:szCs w:val="20"/>
              </w:rPr>
              <w:t>Preterm behaviour: Synaptic theory, neuro-social development and disorganization</w:t>
            </w:r>
          </w:p>
        </w:tc>
      </w:tr>
      <w:tr w:rsidR="001B36F3" w:rsidRPr="00D72016" w14:paraId="4EA36957" w14:textId="77777777" w:rsidTr="000A2C99">
        <w:tc>
          <w:tcPr>
            <w:tcW w:w="9067" w:type="dxa"/>
            <w:shd w:val="clear" w:color="auto" w:fill="FFFFFF" w:themeFill="background1"/>
          </w:tcPr>
          <w:p w14:paraId="267AC34F" w14:textId="77777777" w:rsidR="001B36F3" w:rsidRPr="00D72016" w:rsidRDefault="001B36F3" w:rsidP="000A2C99">
            <w:pPr>
              <w:rPr>
                <w:rFonts w:cs="Times New Roman"/>
                <w:sz w:val="14"/>
                <w:szCs w:val="14"/>
              </w:rPr>
            </w:pPr>
          </w:p>
        </w:tc>
      </w:tr>
      <w:tr w:rsidR="001B36F3" w:rsidRPr="003B232F" w14:paraId="0868284B" w14:textId="77777777" w:rsidTr="000A2C99">
        <w:tc>
          <w:tcPr>
            <w:tcW w:w="9067" w:type="dxa"/>
            <w:shd w:val="clear" w:color="auto" w:fill="FFFFFF" w:themeFill="background1"/>
          </w:tcPr>
          <w:p w14:paraId="6E0D1EEC" w14:textId="77777777" w:rsidR="001B36F3" w:rsidRPr="00E95432" w:rsidRDefault="001B36F3" w:rsidP="000A2C99">
            <w:pPr>
              <w:rPr>
                <w:sz w:val="22"/>
                <w:szCs w:val="22"/>
              </w:rPr>
            </w:pPr>
            <w:r w:rsidRPr="00A6171E">
              <w:rPr>
                <w:rFonts w:cs="Times New Roman"/>
                <w:b/>
                <w:bCs/>
                <w:sz w:val="22"/>
                <w:szCs w:val="22"/>
              </w:rPr>
              <w:t xml:space="preserve">Workshop: Quality Improvement in Neonatal care </w:t>
            </w:r>
            <w:r w:rsidRPr="00E95432">
              <w:rPr>
                <w:rFonts w:cs="Times New Roman"/>
                <w:sz w:val="22"/>
                <w:szCs w:val="22"/>
              </w:rPr>
              <w:t>(Breakout Room 2)</w:t>
            </w:r>
          </w:p>
        </w:tc>
      </w:tr>
      <w:tr w:rsidR="001B36F3" w:rsidRPr="003B232F" w14:paraId="56713266" w14:textId="77777777" w:rsidTr="000A2C99">
        <w:tc>
          <w:tcPr>
            <w:tcW w:w="9067" w:type="dxa"/>
            <w:shd w:val="clear" w:color="auto" w:fill="FFFFFF" w:themeFill="background1"/>
          </w:tcPr>
          <w:p w14:paraId="1EDE6FBC" w14:textId="77777777" w:rsidR="001B36F3" w:rsidRPr="00E95432" w:rsidRDefault="001B36F3" w:rsidP="000A2C99">
            <w:pPr>
              <w:rPr>
                <w:sz w:val="16"/>
                <w:szCs w:val="16"/>
              </w:rPr>
            </w:pPr>
            <w:r w:rsidRPr="00E95432">
              <w:rPr>
                <w:sz w:val="22"/>
                <w:szCs w:val="22"/>
              </w:rPr>
              <w:t>Nana Twum-Danso</w:t>
            </w:r>
          </w:p>
        </w:tc>
      </w:tr>
      <w:tr w:rsidR="001B36F3" w:rsidRPr="003B232F" w14:paraId="5F8B86E1" w14:textId="77777777" w:rsidTr="000A2C99">
        <w:tc>
          <w:tcPr>
            <w:tcW w:w="9067" w:type="dxa"/>
            <w:shd w:val="clear" w:color="auto" w:fill="FFFFFF" w:themeFill="background1"/>
          </w:tcPr>
          <w:p w14:paraId="4FA7483F" w14:textId="77777777" w:rsidR="001B36F3" w:rsidRPr="0061708C" w:rsidRDefault="001B36F3" w:rsidP="000A2C9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Improvement Science Concepts, Methods, and Tools</w:t>
            </w:r>
          </w:p>
        </w:tc>
      </w:tr>
      <w:tr w:rsidR="001B36F3" w:rsidRPr="007E533F" w14:paraId="68C83780" w14:textId="77777777" w:rsidTr="000A2C99">
        <w:tc>
          <w:tcPr>
            <w:tcW w:w="9067" w:type="dxa"/>
          </w:tcPr>
          <w:p w14:paraId="06C25875" w14:textId="77777777" w:rsidR="001B36F3" w:rsidRPr="007E533F" w:rsidRDefault="001B36F3" w:rsidP="000A2C99">
            <w:pPr>
              <w:rPr>
                <w:sz w:val="16"/>
                <w:szCs w:val="16"/>
              </w:rPr>
            </w:pPr>
          </w:p>
        </w:tc>
      </w:tr>
      <w:tr w:rsidR="001B36F3" w:rsidRPr="003B232F" w14:paraId="57981CCF" w14:textId="77777777" w:rsidTr="000A2C99">
        <w:tc>
          <w:tcPr>
            <w:tcW w:w="9067" w:type="dxa"/>
          </w:tcPr>
          <w:p w14:paraId="64060FC6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10.30 – 10.50am</w:t>
            </w:r>
          </w:p>
        </w:tc>
      </w:tr>
      <w:tr w:rsidR="001B36F3" w:rsidRPr="003B232F" w14:paraId="751845F5" w14:textId="77777777" w:rsidTr="000A2C99">
        <w:tc>
          <w:tcPr>
            <w:tcW w:w="9067" w:type="dxa"/>
          </w:tcPr>
          <w:p w14:paraId="01961109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Cocoa Break</w:t>
            </w:r>
          </w:p>
        </w:tc>
      </w:tr>
      <w:tr w:rsidR="001B36F3" w:rsidRPr="003B232F" w14:paraId="2FD25EA2" w14:textId="77777777" w:rsidTr="000A2C99">
        <w:tc>
          <w:tcPr>
            <w:tcW w:w="9067" w:type="dxa"/>
          </w:tcPr>
          <w:p w14:paraId="3F40B0FB" w14:textId="77777777" w:rsidR="001B36F3" w:rsidRPr="007E533F" w:rsidRDefault="001B36F3" w:rsidP="000A2C99">
            <w:pPr>
              <w:rPr>
                <w:sz w:val="16"/>
                <w:szCs w:val="16"/>
              </w:rPr>
            </w:pPr>
          </w:p>
        </w:tc>
      </w:tr>
      <w:tr w:rsidR="001B36F3" w:rsidRPr="003B232F" w14:paraId="74C28AD4" w14:textId="77777777" w:rsidTr="000A2C99">
        <w:tc>
          <w:tcPr>
            <w:tcW w:w="9067" w:type="dxa"/>
          </w:tcPr>
          <w:p w14:paraId="34853156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10.50am – 12.50pm</w:t>
            </w:r>
          </w:p>
        </w:tc>
      </w:tr>
      <w:tr w:rsidR="001B36F3" w:rsidRPr="003B232F" w14:paraId="5FEF9B44" w14:textId="77777777" w:rsidTr="000A2C99">
        <w:tc>
          <w:tcPr>
            <w:tcW w:w="9067" w:type="dxa"/>
            <w:shd w:val="clear" w:color="auto" w:fill="FFFFFF" w:themeFill="background1"/>
          </w:tcPr>
          <w:p w14:paraId="6654D801" w14:textId="77777777" w:rsidR="001B36F3" w:rsidRPr="00E95432" w:rsidRDefault="001B36F3" w:rsidP="000A2C99">
            <w:pPr>
              <w:rPr>
                <w:sz w:val="22"/>
                <w:szCs w:val="22"/>
              </w:rPr>
            </w:pPr>
            <w:r w:rsidRPr="00A6171E">
              <w:rPr>
                <w:rFonts w:cs="Times New Roman"/>
                <w:b/>
                <w:bCs/>
                <w:sz w:val="22"/>
                <w:szCs w:val="22"/>
              </w:rPr>
              <w:t xml:space="preserve">Workshop: Neurodevelopmental care </w:t>
            </w:r>
            <w:r w:rsidRPr="00E95432">
              <w:rPr>
                <w:rFonts w:cs="Times New Roman"/>
                <w:sz w:val="22"/>
                <w:szCs w:val="22"/>
              </w:rPr>
              <w:t>(Breakout Room 1)</w:t>
            </w:r>
          </w:p>
        </w:tc>
      </w:tr>
      <w:tr w:rsidR="001B36F3" w:rsidRPr="003B232F" w14:paraId="401DE688" w14:textId="77777777" w:rsidTr="000A2C99">
        <w:tc>
          <w:tcPr>
            <w:tcW w:w="9067" w:type="dxa"/>
            <w:shd w:val="clear" w:color="auto" w:fill="FFFFFF" w:themeFill="background1"/>
          </w:tcPr>
          <w:p w14:paraId="0624780B" w14:textId="77777777" w:rsidR="001B36F3" w:rsidRPr="00E95432" w:rsidRDefault="001B36F3" w:rsidP="000A2C99">
            <w:pPr>
              <w:rPr>
                <w:sz w:val="22"/>
                <w:szCs w:val="22"/>
              </w:rPr>
            </w:pPr>
            <w:r w:rsidRPr="00E95432">
              <w:rPr>
                <w:sz w:val="22"/>
                <w:szCs w:val="22"/>
              </w:rPr>
              <w:t>Welma Lubbe</w:t>
            </w:r>
          </w:p>
        </w:tc>
      </w:tr>
      <w:tr w:rsidR="001B36F3" w:rsidRPr="003B232F" w14:paraId="6ABC15D7" w14:textId="77777777" w:rsidTr="000A2C99">
        <w:tc>
          <w:tcPr>
            <w:tcW w:w="9067" w:type="dxa"/>
            <w:shd w:val="clear" w:color="auto" w:fill="FFFFFF" w:themeFill="background1"/>
          </w:tcPr>
          <w:p w14:paraId="5621D382" w14:textId="77777777" w:rsidR="001B36F3" w:rsidRPr="00083359" w:rsidRDefault="001B36F3" w:rsidP="000A2C9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Care with neuroprotection at heart: handling, positioning, skin-to-skin</w:t>
            </w:r>
          </w:p>
        </w:tc>
      </w:tr>
      <w:tr w:rsidR="001B36F3" w:rsidRPr="003B232F" w14:paraId="00D34D9D" w14:textId="77777777" w:rsidTr="000A2C99">
        <w:tc>
          <w:tcPr>
            <w:tcW w:w="9067" w:type="dxa"/>
            <w:shd w:val="clear" w:color="auto" w:fill="FFFFFF" w:themeFill="background1"/>
          </w:tcPr>
          <w:p w14:paraId="4C9EBD5C" w14:textId="77777777" w:rsidR="001B36F3" w:rsidRPr="00083359" w:rsidRDefault="001B36F3" w:rsidP="000A2C9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Responsive feeding: transition from tube to oral – a parent activity</w:t>
            </w:r>
          </w:p>
        </w:tc>
      </w:tr>
      <w:tr w:rsidR="001B36F3" w:rsidRPr="003B232F" w14:paraId="70F95682" w14:textId="77777777" w:rsidTr="000A2C99">
        <w:tc>
          <w:tcPr>
            <w:tcW w:w="9067" w:type="dxa"/>
            <w:shd w:val="clear" w:color="auto" w:fill="FFFFFF" w:themeFill="background1"/>
          </w:tcPr>
          <w:p w14:paraId="455535AF" w14:textId="77777777" w:rsidR="001B36F3" w:rsidRPr="00E95432" w:rsidRDefault="001B36F3" w:rsidP="000A2C99">
            <w:pPr>
              <w:rPr>
                <w:sz w:val="16"/>
                <w:szCs w:val="16"/>
                <w:highlight w:val="yellow"/>
              </w:rPr>
            </w:pPr>
          </w:p>
        </w:tc>
      </w:tr>
      <w:tr w:rsidR="001B36F3" w:rsidRPr="003B232F" w14:paraId="3B6B7754" w14:textId="77777777" w:rsidTr="000A2C99">
        <w:tc>
          <w:tcPr>
            <w:tcW w:w="9067" w:type="dxa"/>
            <w:shd w:val="clear" w:color="auto" w:fill="FFFFFF" w:themeFill="background1"/>
          </w:tcPr>
          <w:p w14:paraId="2878C006" w14:textId="77777777" w:rsidR="001B36F3" w:rsidRPr="00E95432" w:rsidRDefault="001B36F3" w:rsidP="000A2C99">
            <w:pPr>
              <w:rPr>
                <w:sz w:val="22"/>
                <w:szCs w:val="22"/>
              </w:rPr>
            </w:pPr>
            <w:r w:rsidRPr="00A6171E">
              <w:rPr>
                <w:rFonts w:cs="Times New Roman"/>
                <w:b/>
                <w:bCs/>
                <w:sz w:val="22"/>
                <w:szCs w:val="22"/>
              </w:rPr>
              <w:t xml:space="preserve">Workshop: Quality Improvement in Neonatal care </w:t>
            </w:r>
            <w:r w:rsidRPr="00E95432">
              <w:rPr>
                <w:rFonts w:cs="Times New Roman"/>
                <w:sz w:val="22"/>
                <w:szCs w:val="22"/>
              </w:rPr>
              <w:t>(Breakout Room 2)</w:t>
            </w:r>
          </w:p>
        </w:tc>
      </w:tr>
      <w:tr w:rsidR="001B36F3" w:rsidRPr="003B232F" w14:paraId="7F92C67B" w14:textId="77777777" w:rsidTr="000A2C99">
        <w:tc>
          <w:tcPr>
            <w:tcW w:w="9067" w:type="dxa"/>
            <w:shd w:val="clear" w:color="auto" w:fill="FFFFFF" w:themeFill="background1"/>
          </w:tcPr>
          <w:p w14:paraId="24CDA07E" w14:textId="77777777" w:rsidR="001B36F3" w:rsidRPr="00E95432" w:rsidRDefault="001B36F3" w:rsidP="000A2C99">
            <w:pPr>
              <w:rPr>
                <w:sz w:val="22"/>
                <w:szCs w:val="22"/>
              </w:rPr>
            </w:pPr>
            <w:r w:rsidRPr="00E95432">
              <w:rPr>
                <w:sz w:val="22"/>
                <w:szCs w:val="22"/>
              </w:rPr>
              <w:t>Nana Twum-Danso</w:t>
            </w:r>
          </w:p>
        </w:tc>
      </w:tr>
      <w:tr w:rsidR="001B36F3" w:rsidRPr="003B232F" w14:paraId="5DD83EFA" w14:textId="77777777" w:rsidTr="000A2C99">
        <w:tc>
          <w:tcPr>
            <w:tcW w:w="9067" w:type="dxa"/>
            <w:shd w:val="clear" w:color="auto" w:fill="FFFFFF" w:themeFill="background1"/>
          </w:tcPr>
          <w:p w14:paraId="3CD54C2D" w14:textId="77777777" w:rsidR="001B36F3" w:rsidRPr="00E331DD" w:rsidRDefault="001B36F3" w:rsidP="000A2C9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331DD">
              <w:rPr>
                <w:sz w:val="20"/>
                <w:szCs w:val="20"/>
              </w:rPr>
              <w:t>Identifying the most critical leverage points for improvement in your NICU</w:t>
            </w:r>
          </w:p>
        </w:tc>
      </w:tr>
      <w:tr w:rsidR="001B36F3" w:rsidRPr="003B232F" w14:paraId="0A8886D2" w14:textId="77777777" w:rsidTr="000A2C99">
        <w:tc>
          <w:tcPr>
            <w:tcW w:w="9067" w:type="dxa"/>
            <w:shd w:val="clear" w:color="auto" w:fill="FFFFFF" w:themeFill="background1"/>
          </w:tcPr>
          <w:p w14:paraId="4BF4D47C" w14:textId="77777777" w:rsidR="001B36F3" w:rsidRPr="0061708C" w:rsidRDefault="001B36F3" w:rsidP="000A2C99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331DD">
              <w:rPr>
                <w:sz w:val="20"/>
                <w:szCs w:val="20"/>
              </w:rPr>
              <w:t xml:space="preserve">Developing a plan to improve a specific pathway </w:t>
            </w:r>
            <w:r w:rsidRPr="006C3465">
              <w:rPr>
                <w:sz w:val="22"/>
                <w:szCs w:val="22"/>
              </w:rPr>
              <w:t>in</w:t>
            </w:r>
            <w:r w:rsidRPr="006170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your NICU</w:t>
            </w:r>
          </w:p>
        </w:tc>
      </w:tr>
      <w:tr w:rsidR="001B36F3" w:rsidRPr="003B232F" w14:paraId="134F5F06" w14:textId="77777777" w:rsidTr="000A2C99">
        <w:tc>
          <w:tcPr>
            <w:tcW w:w="9067" w:type="dxa"/>
          </w:tcPr>
          <w:p w14:paraId="32A8DDBD" w14:textId="77777777" w:rsidR="001B36F3" w:rsidRPr="00722255" w:rsidRDefault="001B36F3" w:rsidP="000A2C99">
            <w:pPr>
              <w:rPr>
                <w:sz w:val="14"/>
                <w:szCs w:val="14"/>
              </w:rPr>
            </w:pPr>
          </w:p>
        </w:tc>
      </w:tr>
      <w:tr w:rsidR="001B36F3" w:rsidRPr="003B232F" w14:paraId="18F3372D" w14:textId="77777777" w:rsidTr="000A2C99">
        <w:tc>
          <w:tcPr>
            <w:tcW w:w="9067" w:type="dxa"/>
          </w:tcPr>
          <w:p w14:paraId="66FD27F8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12.50 – 13.40pm</w:t>
            </w:r>
          </w:p>
        </w:tc>
      </w:tr>
      <w:tr w:rsidR="001B36F3" w:rsidRPr="003B232F" w14:paraId="07FD5981" w14:textId="77777777" w:rsidTr="000A2C99">
        <w:tc>
          <w:tcPr>
            <w:tcW w:w="9067" w:type="dxa"/>
          </w:tcPr>
          <w:p w14:paraId="45988A45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Lunch Break</w:t>
            </w:r>
          </w:p>
        </w:tc>
      </w:tr>
    </w:tbl>
    <w:p w14:paraId="1D5F5493" w14:textId="77777777" w:rsidR="001B36F3" w:rsidRPr="00E95432" w:rsidRDefault="001B36F3" w:rsidP="001B36F3">
      <w:pPr>
        <w:rPr>
          <w:sz w:val="6"/>
          <w:szCs w:val="6"/>
        </w:rPr>
      </w:pPr>
    </w:p>
    <w:p w14:paraId="6D3C5368" w14:textId="77777777" w:rsidR="001B36F3" w:rsidRDefault="001B36F3" w:rsidP="001B36F3">
      <w:pPr>
        <w:spacing w:after="0"/>
      </w:pPr>
      <w:r w:rsidRPr="003B232F">
        <w:rPr>
          <w:b/>
          <w:bCs/>
          <w:sz w:val="22"/>
          <w:szCs w:val="22"/>
        </w:rPr>
        <w:t>November 1</w:t>
      </w:r>
      <w:r>
        <w:rPr>
          <w:b/>
          <w:bCs/>
          <w:sz w:val="22"/>
          <w:szCs w:val="22"/>
        </w:rPr>
        <w:t>1</w:t>
      </w:r>
      <w:r w:rsidRPr="003B232F">
        <w:rPr>
          <w:b/>
          <w:bCs/>
          <w:sz w:val="22"/>
          <w:szCs w:val="22"/>
        </w:rPr>
        <w:t>, 2026</w:t>
      </w:r>
      <w:r>
        <w:rPr>
          <w:b/>
          <w:bCs/>
          <w:sz w:val="22"/>
          <w:szCs w:val="22"/>
        </w:rPr>
        <w:t xml:space="preserve"> (Afternoon session: Hybrid)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B36F3" w:rsidRPr="003B232F" w14:paraId="6ACA5E93" w14:textId="77777777" w:rsidTr="000A2C99">
        <w:tc>
          <w:tcPr>
            <w:tcW w:w="9067" w:type="dxa"/>
          </w:tcPr>
          <w:p w14:paraId="3E58ABFA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13.40 – 14.40pm</w:t>
            </w:r>
          </w:p>
        </w:tc>
      </w:tr>
      <w:tr w:rsidR="001B36F3" w:rsidRPr="003B232F" w14:paraId="0896AEA6" w14:textId="77777777" w:rsidTr="000A2C99">
        <w:tc>
          <w:tcPr>
            <w:tcW w:w="9067" w:type="dxa"/>
          </w:tcPr>
          <w:p w14:paraId="709B158D" w14:textId="77777777" w:rsidR="001B36F3" w:rsidRPr="00A6171E" w:rsidRDefault="001B36F3" w:rsidP="000A2C99">
            <w:pPr>
              <w:rPr>
                <w:b/>
                <w:bCs/>
                <w:sz w:val="22"/>
                <w:szCs w:val="22"/>
              </w:rPr>
            </w:pPr>
            <w:r w:rsidRPr="00A6171E">
              <w:rPr>
                <w:rFonts w:cs="Times New Roman"/>
                <w:b/>
                <w:bCs/>
                <w:sz w:val="22"/>
                <w:szCs w:val="22"/>
              </w:rPr>
              <w:t>Benchmarking and collaborative models</w:t>
            </w:r>
            <w:r w:rsidRPr="00A6171E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1B36F3" w:rsidRPr="003B232F" w14:paraId="59765A31" w14:textId="77777777" w:rsidTr="000A2C99">
        <w:tc>
          <w:tcPr>
            <w:tcW w:w="9067" w:type="dxa"/>
          </w:tcPr>
          <w:p w14:paraId="17B6C37D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Roger Soll</w:t>
            </w:r>
          </w:p>
        </w:tc>
      </w:tr>
      <w:tr w:rsidR="001B36F3" w:rsidRPr="003B232F" w14:paraId="35311B7A" w14:textId="77777777" w:rsidTr="000A2C99">
        <w:tc>
          <w:tcPr>
            <w:tcW w:w="9067" w:type="dxa"/>
          </w:tcPr>
          <w:p w14:paraId="2C6EE417" w14:textId="77777777" w:rsidR="001B36F3" w:rsidRPr="00722255" w:rsidRDefault="001B36F3" w:rsidP="000A2C99">
            <w:pPr>
              <w:rPr>
                <w:sz w:val="12"/>
                <w:szCs w:val="12"/>
              </w:rPr>
            </w:pPr>
          </w:p>
        </w:tc>
      </w:tr>
      <w:tr w:rsidR="001B36F3" w:rsidRPr="003B232F" w14:paraId="3A25AF05" w14:textId="77777777" w:rsidTr="000A2C99">
        <w:tc>
          <w:tcPr>
            <w:tcW w:w="9067" w:type="dxa"/>
          </w:tcPr>
          <w:p w14:paraId="37F7D7FC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14.40 – 16.00pm</w:t>
            </w:r>
          </w:p>
        </w:tc>
      </w:tr>
      <w:tr w:rsidR="001B36F3" w:rsidRPr="003B232F" w14:paraId="7F0EB545" w14:textId="77777777" w:rsidTr="000A2C99">
        <w:tc>
          <w:tcPr>
            <w:tcW w:w="9067" w:type="dxa"/>
            <w:shd w:val="clear" w:color="auto" w:fill="FFFFFF" w:themeFill="background1"/>
          </w:tcPr>
          <w:p w14:paraId="52B82FCD" w14:textId="77777777" w:rsidR="001B36F3" w:rsidRPr="00A6171E" w:rsidRDefault="001B36F3" w:rsidP="000A2C99">
            <w:pPr>
              <w:rPr>
                <w:b/>
                <w:bCs/>
                <w:sz w:val="22"/>
                <w:szCs w:val="22"/>
              </w:rPr>
            </w:pPr>
            <w:r w:rsidRPr="00A6171E">
              <w:rPr>
                <w:rFonts w:cs="Times New Roman"/>
                <w:b/>
                <w:bCs/>
                <w:sz w:val="22"/>
                <w:szCs w:val="22"/>
              </w:rPr>
              <w:t>Case-based feeding strategies, human milk implementation barriers, and practical microbiome-informed care.</w:t>
            </w:r>
          </w:p>
        </w:tc>
      </w:tr>
      <w:tr w:rsidR="001B36F3" w:rsidRPr="003B232F" w14:paraId="0FA6837A" w14:textId="77777777" w:rsidTr="000A2C99">
        <w:tc>
          <w:tcPr>
            <w:tcW w:w="9067" w:type="dxa"/>
            <w:shd w:val="clear" w:color="auto" w:fill="FFFFFF" w:themeFill="background1"/>
          </w:tcPr>
          <w:p w14:paraId="724D042F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GB"/>
              </w:rPr>
              <w:t xml:space="preserve">Josef Neu and </w:t>
            </w:r>
            <w:r w:rsidRPr="00E551C1">
              <w:rPr>
                <w:sz w:val="22"/>
                <w:szCs w:val="22"/>
                <w:lang w:val="en-GB"/>
              </w:rPr>
              <w:t>Rebecca Hoban</w:t>
            </w:r>
          </w:p>
        </w:tc>
      </w:tr>
      <w:tr w:rsidR="001B36F3" w:rsidRPr="003B232F" w14:paraId="03E8F05F" w14:textId="77777777" w:rsidTr="000A2C99">
        <w:tc>
          <w:tcPr>
            <w:tcW w:w="9067" w:type="dxa"/>
          </w:tcPr>
          <w:p w14:paraId="020E914D" w14:textId="77777777" w:rsidR="001B36F3" w:rsidRPr="00722255" w:rsidRDefault="001B36F3" w:rsidP="000A2C99">
            <w:pPr>
              <w:rPr>
                <w:sz w:val="12"/>
                <w:szCs w:val="12"/>
              </w:rPr>
            </w:pPr>
          </w:p>
        </w:tc>
      </w:tr>
      <w:tr w:rsidR="001B36F3" w:rsidRPr="003B232F" w14:paraId="0F534C87" w14:textId="77777777" w:rsidTr="000A2C99">
        <w:tc>
          <w:tcPr>
            <w:tcW w:w="9067" w:type="dxa"/>
          </w:tcPr>
          <w:p w14:paraId="1A5A253D" w14:textId="77777777" w:rsidR="001B36F3" w:rsidRDefault="001B36F3" w:rsidP="000A2C99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16.00 – 17.00 (Optional)</w:t>
            </w:r>
          </w:p>
        </w:tc>
      </w:tr>
      <w:tr w:rsidR="001B36F3" w:rsidRPr="003B232F" w14:paraId="1EC58C8A" w14:textId="77777777" w:rsidTr="000A2C99">
        <w:tc>
          <w:tcPr>
            <w:tcW w:w="9067" w:type="dxa"/>
          </w:tcPr>
          <w:p w14:paraId="09AB8431" w14:textId="77777777" w:rsidR="001B36F3" w:rsidRDefault="001B36F3" w:rsidP="000A2C99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Participants’ Teamwork </w:t>
            </w:r>
          </w:p>
          <w:p w14:paraId="13FAFCEB" w14:textId="77777777" w:rsidR="001B36F3" w:rsidRPr="00E551C1" w:rsidRDefault="001B36F3" w:rsidP="000A2C99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(for participants who choose to work on their workshop project at the conference venue)</w:t>
            </w:r>
          </w:p>
        </w:tc>
      </w:tr>
    </w:tbl>
    <w:p w14:paraId="1BAD5F11" w14:textId="77777777" w:rsidR="001B36F3" w:rsidRPr="00E95432" w:rsidRDefault="001B36F3" w:rsidP="001B36F3">
      <w:pPr>
        <w:rPr>
          <w:b/>
          <w:bCs/>
          <w:sz w:val="6"/>
          <w:szCs w:val="6"/>
        </w:rPr>
      </w:pPr>
    </w:p>
    <w:p w14:paraId="6524D199" w14:textId="77777777" w:rsidR="001B36F3" w:rsidRPr="003B232F" w:rsidRDefault="001B36F3" w:rsidP="001B36F3">
      <w:pPr>
        <w:ind w:right="-46"/>
        <w:rPr>
          <w:b/>
          <w:bCs/>
          <w:sz w:val="22"/>
          <w:szCs w:val="22"/>
        </w:rPr>
      </w:pPr>
      <w:r w:rsidRPr="003B232F">
        <w:rPr>
          <w:b/>
          <w:bCs/>
          <w:sz w:val="22"/>
          <w:szCs w:val="22"/>
        </w:rPr>
        <w:t>November 1</w:t>
      </w:r>
      <w:r>
        <w:rPr>
          <w:b/>
          <w:bCs/>
          <w:sz w:val="22"/>
          <w:szCs w:val="22"/>
        </w:rPr>
        <w:t>2</w:t>
      </w:r>
      <w:r w:rsidRPr="003B232F">
        <w:rPr>
          <w:b/>
          <w:bCs/>
          <w:sz w:val="22"/>
          <w:szCs w:val="22"/>
        </w:rPr>
        <w:t>, 2026</w:t>
      </w:r>
      <w:r>
        <w:rPr>
          <w:b/>
          <w:bCs/>
          <w:sz w:val="22"/>
          <w:szCs w:val="22"/>
        </w:rPr>
        <w:t xml:space="preserve"> (In-person only)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B36F3" w:rsidRPr="003B232F" w14:paraId="50DF3225" w14:textId="77777777" w:rsidTr="000A2C99">
        <w:tc>
          <w:tcPr>
            <w:tcW w:w="9067" w:type="dxa"/>
          </w:tcPr>
          <w:p w14:paraId="5089C88A" w14:textId="77777777" w:rsidR="001B36F3" w:rsidRPr="003B232F" w:rsidRDefault="001B36F3" w:rsidP="000A2C99">
            <w:pPr>
              <w:rPr>
                <w:sz w:val="22"/>
                <w:szCs w:val="22"/>
              </w:rPr>
            </w:pPr>
            <w:r w:rsidRPr="003B232F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30</w:t>
            </w:r>
            <w:r w:rsidRPr="003B232F">
              <w:rPr>
                <w:sz w:val="22"/>
                <w:szCs w:val="22"/>
              </w:rPr>
              <w:t xml:space="preserve"> – 8.</w:t>
            </w:r>
            <w:r>
              <w:rPr>
                <w:sz w:val="22"/>
                <w:szCs w:val="22"/>
              </w:rPr>
              <w:t>0</w:t>
            </w:r>
            <w:r w:rsidRPr="003B232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am </w:t>
            </w:r>
          </w:p>
        </w:tc>
      </w:tr>
      <w:tr w:rsidR="001B36F3" w:rsidRPr="003B232F" w14:paraId="413D0B35" w14:textId="77777777" w:rsidTr="000A2C99">
        <w:tc>
          <w:tcPr>
            <w:tcW w:w="9067" w:type="dxa"/>
          </w:tcPr>
          <w:p w14:paraId="1D939161" w14:textId="77777777" w:rsidR="001B36F3" w:rsidRPr="003B232F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Registration and Recap of Day 2</w:t>
            </w:r>
          </w:p>
        </w:tc>
      </w:tr>
      <w:tr w:rsidR="001B36F3" w:rsidRPr="003B232F" w14:paraId="06B00DB0" w14:textId="77777777" w:rsidTr="000A2C99">
        <w:tc>
          <w:tcPr>
            <w:tcW w:w="9067" w:type="dxa"/>
          </w:tcPr>
          <w:p w14:paraId="5DE3C958" w14:textId="77777777" w:rsidR="001B36F3" w:rsidRPr="00722255" w:rsidRDefault="001B36F3" w:rsidP="000A2C99">
            <w:pPr>
              <w:rPr>
                <w:sz w:val="12"/>
                <w:szCs w:val="12"/>
              </w:rPr>
            </w:pPr>
          </w:p>
        </w:tc>
      </w:tr>
      <w:tr w:rsidR="001B36F3" w:rsidRPr="003B232F" w14:paraId="324FCC0B" w14:textId="77777777" w:rsidTr="000A2C99">
        <w:tc>
          <w:tcPr>
            <w:tcW w:w="9067" w:type="dxa"/>
          </w:tcPr>
          <w:p w14:paraId="2B09CED0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 – 10.30am</w:t>
            </w:r>
          </w:p>
        </w:tc>
      </w:tr>
      <w:tr w:rsidR="001B36F3" w:rsidRPr="003B232F" w14:paraId="31F91029" w14:textId="77777777" w:rsidTr="000A2C99">
        <w:tc>
          <w:tcPr>
            <w:tcW w:w="9067" w:type="dxa"/>
          </w:tcPr>
          <w:p w14:paraId="3A538A9A" w14:textId="77777777" w:rsidR="001B36F3" w:rsidRDefault="001B36F3" w:rsidP="000A2C99">
            <w:pPr>
              <w:rPr>
                <w:sz w:val="22"/>
                <w:szCs w:val="22"/>
              </w:rPr>
            </w:pPr>
            <w:r w:rsidRPr="00A6171E">
              <w:rPr>
                <w:b/>
                <w:bCs/>
                <w:sz w:val="22"/>
                <w:szCs w:val="22"/>
              </w:rPr>
              <w:t>Small Group Deeper Engagements with Faculty</w:t>
            </w:r>
            <w:r>
              <w:rPr>
                <w:sz w:val="22"/>
                <w:szCs w:val="22"/>
              </w:rPr>
              <w:t xml:space="preserve"> (Breakout rooms and Auditorium)</w:t>
            </w:r>
          </w:p>
        </w:tc>
      </w:tr>
      <w:tr w:rsidR="001B36F3" w:rsidRPr="003B232F" w14:paraId="4E606825" w14:textId="77777777" w:rsidTr="000A2C99">
        <w:tc>
          <w:tcPr>
            <w:tcW w:w="9067" w:type="dxa"/>
          </w:tcPr>
          <w:p w14:paraId="3AEDC30C" w14:textId="77777777" w:rsidR="001B36F3" w:rsidRPr="00BE06C4" w:rsidRDefault="001B36F3" w:rsidP="000A2C99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BE06C4">
              <w:rPr>
                <w:sz w:val="22"/>
                <w:szCs w:val="22"/>
              </w:rPr>
              <w:t>Preterm nutrition</w:t>
            </w:r>
            <w:r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GB"/>
              </w:rPr>
              <w:t xml:space="preserve">Josef Neu) </w:t>
            </w:r>
          </w:p>
        </w:tc>
      </w:tr>
      <w:tr w:rsidR="001B36F3" w:rsidRPr="003B232F" w14:paraId="78C845A3" w14:textId="77777777" w:rsidTr="000A2C99">
        <w:tc>
          <w:tcPr>
            <w:tcW w:w="9067" w:type="dxa"/>
          </w:tcPr>
          <w:p w14:paraId="6388238A" w14:textId="77777777" w:rsidR="001B36F3" w:rsidRPr="00BE06C4" w:rsidRDefault="001B36F3" w:rsidP="000A2C99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BE06C4">
              <w:rPr>
                <w:sz w:val="22"/>
                <w:szCs w:val="22"/>
              </w:rPr>
              <w:t>Quality Improvement in the NICU</w:t>
            </w:r>
            <w:r>
              <w:rPr>
                <w:sz w:val="22"/>
                <w:szCs w:val="22"/>
              </w:rPr>
              <w:t xml:space="preserve"> (</w:t>
            </w:r>
            <w:r w:rsidRPr="00E95432">
              <w:rPr>
                <w:sz w:val="22"/>
                <w:szCs w:val="22"/>
              </w:rPr>
              <w:t>Nana Twum-Danso</w:t>
            </w:r>
            <w:r>
              <w:rPr>
                <w:sz w:val="22"/>
                <w:szCs w:val="22"/>
              </w:rPr>
              <w:t>)</w:t>
            </w:r>
          </w:p>
        </w:tc>
      </w:tr>
      <w:tr w:rsidR="001B36F3" w:rsidRPr="003B232F" w14:paraId="30CDA3B9" w14:textId="77777777" w:rsidTr="000A2C99">
        <w:tc>
          <w:tcPr>
            <w:tcW w:w="9067" w:type="dxa"/>
          </w:tcPr>
          <w:p w14:paraId="36247C9F" w14:textId="77777777" w:rsidR="001B36F3" w:rsidRPr="00BE06C4" w:rsidRDefault="001B36F3" w:rsidP="000A2C99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Neuro-d</w:t>
            </w:r>
            <w:r w:rsidRPr="00BE06C4">
              <w:rPr>
                <w:sz w:val="22"/>
                <w:szCs w:val="22"/>
              </w:rPr>
              <w:t>evelopmental care for the preterm</w:t>
            </w:r>
            <w:r>
              <w:rPr>
                <w:sz w:val="22"/>
                <w:szCs w:val="22"/>
              </w:rPr>
              <w:t xml:space="preserve"> infant (</w:t>
            </w:r>
            <w:r w:rsidRPr="00E95432">
              <w:rPr>
                <w:sz w:val="22"/>
                <w:szCs w:val="22"/>
              </w:rPr>
              <w:t>Welma Lubbe</w:t>
            </w:r>
            <w:r>
              <w:rPr>
                <w:sz w:val="22"/>
                <w:szCs w:val="22"/>
              </w:rPr>
              <w:t>)</w:t>
            </w:r>
          </w:p>
        </w:tc>
      </w:tr>
      <w:tr w:rsidR="001B36F3" w:rsidRPr="003B232F" w14:paraId="3CF730B7" w14:textId="77777777" w:rsidTr="000A2C99">
        <w:tc>
          <w:tcPr>
            <w:tcW w:w="9067" w:type="dxa"/>
          </w:tcPr>
          <w:p w14:paraId="5C0EC061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Participants will rotate in small groups to engage with faculty</w:t>
            </w:r>
          </w:p>
        </w:tc>
      </w:tr>
      <w:tr w:rsidR="001B36F3" w:rsidRPr="003B232F" w14:paraId="1EC023AE" w14:textId="77777777" w:rsidTr="000A2C99">
        <w:tc>
          <w:tcPr>
            <w:tcW w:w="9067" w:type="dxa"/>
          </w:tcPr>
          <w:p w14:paraId="7214B066" w14:textId="77777777" w:rsidR="001B36F3" w:rsidRPr="00722255" w:rsidRDefault="001B36F3" w:rsidP="000A2C99">
            <w:pPr>
              <w:rPr>
                <w:sz w:val="12"/>
                <w:szCs w:val="12"/>
              </w:rPr>
            </w:pPr>
          </w:p>
        </w:tc>
      </w:tr>
      <w:tr w:rsidR="001B36F3" w:rsidRPr="003B232F" w14:paraId="5810FB0D" w14:textId="77777777" w:rsidTr="000A2C99">
        <w:tc>
          <w:tcPr>
            <w:tcW w:w="9067" w:type="dxa"/>
          </w:tcPr>
          <w:p w14:paraId="4C258FF8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10.30 – 11.00am</w:t>
            </w:r>
          </w:p>
        </w:tc>
      </w:tr>
      <w:tr w:rsidR="001B36F3" w:rsidRPr="003B232F" w14:paraId="19E6A184" w14:textId="77777777" w:rsidTr="000A2C99">
        <w:tc>
          <w:tcPr>
            <w:tcW w:w="9067" w:type="dxa"/>
          </w:tcPr>
          <w:p w14:paraId="1E7C1963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Cocoa Break</w:t>
            </w:r>
          </w:p>
        </w:tc>
      </w:tr>
      <w:tr w:rsidR="001B36F3" w:rsidRPr="003B232F" w14:paraId="0376561E" w14:textId="77777777" w:rsidTr="000A2C99">
        <w:tc>
          <w:tcPr>
            <w:tcW w:w="9067" w:type="dxa"/>
          </w:tcPr>
          <w:p w14:paraId="3FCF016C" w14:textId="77777777" w:rsidR="001B36F3" w:rsidRPr="00722255" w:rsidRDefault="001B36F3" w:rsidP="000A2C99">
            <w:pPr>
              <w:rPr>
                <w:sz w:val="12"/>
                <w:szCs w:val="12"/>
              </w:rPr>
            </w:pPr>
          </w:p>
        </w:tc>
      </w:tr>
      <w:tr w:rsidR="001B36F3" w:rsidRPr="003B232F" w14:paraId="3DBD9E15" w14:textId="77777777" w:rsidTr="000A2C99">
        <w:tc>
          <w:tcPr>
            <w:tcW w:w="9067" w:type="dxa"/>
          </w:tcPr>
          <w:p w14:paraId="6DD2741E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11.00am – 14.00pm</w:t>
            </w:r>
          </w:p>
        </w:tc>
      </w:tr>
      <w:tr w:rsidR="001B36F3" w:rsidRPr="003B232F" w14:paraId="271C179E" w14:textId="77777777" w:rsidTr="000A2C99">
        <w:tc>
          <w:tcPr>
            <w:tcW w:w="9067" w:type="dxa"/>
          </w:tcPr>
          <w:p w14:paraId="2E6656C9" w14:textId="77777777" w:rsidR="001B36F3" w:rsidRPr="007E533F" w:rsidRDefault="001B36F3" w:rsidP="000A2C99">
            <w:pPr>
              <w:rPr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Post-conference NICU Project P</w:t>
            </w:r>
            <w:r w:rsidRPr="00E551C1">
              <w:rPr>
                <w:rFonts w:cs="Times New Roman"/>
                <w:b/>
                <w:bCs/>
                <w:sz w:val="22"/>
                <w:szCs w:val="22"/>
              </w:rPr>
              <w:t>lan presentations</w:t>
            </w:r>
            <w:r w:rsidRPr="007E533F"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(Auditorium)</w:t>
            </w:r>
          </w:p>
        </w:tc>
      </w:tr>
      <w:tr w:rsidR="001B36F3" w:rsidRPr="003B232F" w14:paraId="78ED8F33" w14:textId="77777777" w:rsidTr="000A2C99">
        <w:tc>
          <w:tcPr>
            <w:tcW w:w="9067" w:type="dxa"/>
          </w:tcPr>
          <w:p w14:paraId="7BC2BD85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Participants will present their draft projects to faculty for expert input and guidance on implementation</w:t>
            </w:r>
          </w:p>
        </w:tc>
      </w:tr>
      <w:tr w:rsidR="001B36F3" w:rsidRPr="003B232F" w14:paraId="05F0CB84" w14:textId="77777777" w:rsidTr="000A2C99">
        <w:tc>
          <w:tcPr>
            <w:tcW w:w="9067" w:type="dxa"/>
          </w:tcPr>
          <w:p w14:paraId="4C9B8958" w14:textId="77777777" w:rsidR="001B36F3" w:rsidRPr="00722255" w:rsidRDefault="001B36F3" w:rsidP="000A2C99">
            <w:pPr>
              <w:rPr>
                <w:sz w:val="12"/>
                <w:szCs w:val="12"/>
              </w:rPr>
            </w:pPr>
          </w:p>
        </w:tc>
      </w:tr>
      <w:tr w:rsidR="001B36F3" w:rsidRPr="003B232F" w14:paraId="2BEC8D37" w14:textId="77777777" w:rsidTr="000A2C99">
        <w:tc>
          <w:tcPr>
            <w:tcW w:w="9067" w:type="dxa"/>
          </w:tcPr>
          <w:p w14:paraId="01BC3291" w14:textId="77777777" w:rsidR="001B36F3" w:rsidRPr="00BD1420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 – 14.20pm</w:t>
            </w:r>
          </w:p>
        </w:tc>
      </w:tr>
      <w:tr w:rsidR="001B36F3" w:rsidRPr="003B232F" w14:paraId="62DD8176" w14:textId="77777777" w:rsidTr="000A2C99">
        <w:tc>
          <w:tcPr>
            <w:tcW w:w="9067" w:type="dxa"/>
          </w:tcPr>
          <w:p w14:paraId="2CF234BA" w14:textId="77777777" w:rsidR="001B36F3" w:rsidRPr="00BD1420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Closing Remarks  </w:t>
            </w:r>
          </w:p>
        </w:tc>
      </w:tr>
      <w:tr w:rsidR="001B36F3" w:rsidRPr="003B232F" w14:paraId="64CA6019" w14:textId="77777777" w:rsidTr="000A2C99">
        <w:tc>
          <w:tcPr>
            <w:tcW w:w="9067" w:type="dxa"/>
          </w:tcPr>
          <w:p w14:paraId="66BC670E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Conference Assessment</w:t>
            </w:r>
          </w:p>
        </w:tc>
      </w:tr>
      <w:tr w:rsidR="001B36F3" w:rsidRPr="003B232F" w14:paraId="12DD43CA" w14:textId="77777777" w:rsidTr="000A2C99">
        <w:tc>
          <w:tcPr>
            <w:tcW w:w="9067" w:type="dxa"/>
          </w:tcPr>
          <w:p w14:paraId="42D57B05" w14:textId="77777777" w:rsidR="001B36F3" w:rsidRPr="00722255" w:rsidRDefault="001B36F3" w:rsidP="000A2C99">
            <w:pPr>
              <w:rPr>
                <w:sz w:val="12"/>
                <w:szCs w:val="12"/>
              </w:rPr>
            </w:pPr>
          </w:p>
        </w:tc>
      </w:tr>
      <w:tr w:rsidR="001B36F3" w:rsidRPr="003B232F" w14:paraId="01ADBDE4" w14:textId="77777777" w:rsidTr="000A2C99">
        <w:tc>
          <w:tcPr>
            <w:tcW w:w="9067" w:type="dxa"/>
          </w:tcPr>
          <w:p w14:paraId="4D7E4F1C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14.20pm </w:t>
            </w:r>
          </w:p>
        </w:tc>
      </w:tr>
      <w:tr w:rsidR="001B36F3" w:rsidRPr="003B232F" w14:paraId="096188E0" w14:textId="77777777" w:rsidTr="000A2C99">
        <w:tc>
          <w:tcPr>
            <w:tcW w:w="9067" w:type="dxa"/>
          </w:tcPr>
          <w:p w14:paraId="015A89B5" w14:textId="77777777" w:rsidR="001B36F3" w:rsidRDefault="001B36F3" w:rsidP="000A2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Lunch</w:t>
            </w:r>
          </w:p>
        </w:tc>
      </w:tr>
      <w:tr w:rsidR="001B36F3" w:rsidRPr="00BD1420" w14:paraId="30ED156C" w14:textId="77777777" w:rsidTr="000A2C99">
        <w:tc>
          <w:tcPr>
            <w:tcW w:w="9067" w:type="dxa"/>
          </w:tcPr>
          <w:p w14:paraId="7DCCB29C" w14:textId="77777777" w:rsidR="001B36F3" w:rsidRPr="005D28FF" w:rsidRDefault="001B36F3" w:rsidP="000A2C99">
            <w:pPr>
              <w:rPr>
                <w:sz w:val="12"/>
                <w:szCs w:val="12"/>
              </w:rPr>
            </w:pPr>
          </w:p>
        </w:tc>
      </w:tr>
      <w:tr w:rsidR="001B36F3" w:rsidRPr="003F43EB" w14:paraId="5F53C6B2" w14:textId="77777777" w:rsidTr="000A2C99">
        <w:tc>
          <w:tcPr>
            <w:tcW w:w="9067" w:type="dxa"/>
          </w:tcPr>
          <w:p w14:paraId="125B9AF1" w14:textId="77777777" w:rsidR="001B36F3" w:rsidRPr="003F43EB" w:rsidRDefault="001B36F3" w:rsidP="000A2C99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END of Conference</w:t>
            </w:r>
          </w:p>
        </w:tc>
      </w:tr>
    </w:tbl>
    <w:p w14:paraId="2BFA8EE1" w14:textId="77777777" w:rsidR="001B36F3" w:rsidRDefault="001B36F3" w:rsidP="001B36F3"/>
    <w:p w14:paraId="4B7ADA84" w14:textId="77777777" w:rsidR="006957C8" w:rsidRDefault="006957C8"/>
    <w:sectPr w:rsidR="006957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C32AD"/>
    <w:multiLevelType w:val="hybridMultilevel"/>
    <w:tmpl w:val="83E0D220"/>
    <w:lvl w:ilvl="0" w:tplc="DCE24794">
      <w:start w:val="1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6786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6F3"/>
    <w:rsid w:val="001B36F3"/>
    <w:rsid w:val="006957C8"/>
    <w:rsid w:val="00BE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0BD12"/>
  <w15:chartTrackingRefBased/>
  <w15:docId w15:val="{62CF440F-31E0-4362-BCF7-3365BAAE7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6F3"/>
  </w:style>
  <w:style w:type="paragraph" w:styleId="Heading1">
    <w:name w:val="heading 1"/>
    <w:basedOn w:val="Normal"/>
    <w:next w:val="Normal"/>
    <w:link w:val="Heading1Char"/>
    <w:uiPriority w:val="9"/>
    <w:qFormat/>
    <w:rsid w:val="001B36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6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6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6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6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6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6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6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6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6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6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6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6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6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6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6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6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6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6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6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36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6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6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6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6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6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6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6F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3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2615</Characters>
  <Application>Microsoft Office Word</Application>
  <DocSecurity>0</DocSecurity>
  <Lines>21</Lines>
  <Paragraphs>6</Paragraphs>
  <ScaleCrop>false</ScaleCrop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Chika Christabel Enweronu-Laryea</dc:creator>
  <cp:keywords/>
  <dc:description/>
  <cp:lastModifiedBy>Chika Christabel Enweronu-Laryea</cp:lastModifiedBy>
  <cp:revision>1</cp:revision>
  <dcterms:created xsi:type="dcterms:W3CDTF">2026-08-24T09:25:00Z</dcterms:created>
  <dcterms:modified xsi:type="dcterms:W3CDTF">2026-08-24T09:26:00Z</dcterms:modified>
</cp:coreProperties>
</file>